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2023年在川招收预科班计划表</w:t>
      </w:r>
    </w:p>
    <w:tbl>
      <w:tblPr>
        <w:tblStyle w:val="2"/>
        <w:tblpPr w:leftFromText="180" w:rightFromText="180" w:vertAnchor="text" w:horzAnchor="page" w:tblpX="1881" w:tblpY="82"/>
        <w:tblOverlap w:val="never"/>
        <w:tblW w:w="12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484"/>
        <w:gridCol w:w="3766"/>
        <w:gridCol w:w="1434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科类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计划数（人）</w:t>
            </w:r>
          </w:p>
        </w:tc>
        <w:tc>
          <w:tcPr>
            <w:tcW w:w="4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少数民族预科(临床医学)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1.培养地点为阿坝师范学院；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2.不分专业招生，一年考核合格后按现在各专业计划数分流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少数民族预科(口腔医学)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少数民族预科(麻醉学)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少数民族预科(医学影像学)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少数民族预科(预防医学)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少数民族预科(儿科学)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少数民族预科(精神医学)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一类模式少数民族预科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（中西医临床医学）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1.培养地点为西昌学院（彝语一类模式）、四川民族学院（藏语一类模式）；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2.不分专业招生，一年考核合格后按现在各专业计划数分流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14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一本预科</w:t>
            </w:r>
          </w:p>
        </w:tc>
        <w:tc>
          <w:tcPr>
            <w:tcW w:w="37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一类模式少数民族预科（中医学）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备注：招生计划、专业、批次等以招生考试主管部门公布为准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OWJiNzMyNTQ1MmEwZjdlOTU3MmM2OWI3NTliZWMifQ=="/>
  </w:docVars>
  <w:rsids>
    <w:rsidRoot w:val="00000000"/>
    <w:rsid w:val="030E34B1"/>
    <w:rsid w:val="046B3775"/>
    <w:rsid w:val="083168C6"/>
    <w:rsid w:val="0ACE1676"/>
    <w:rsid w:val="12E14289"/>
    <w:rsid w:val="1DCC26EA"/>
    <w:rsid w:val="1DD737EE"/>
    <w:rsid w:val="31A83080"/>
    <w:rsid w:val="3E720C9E"/>
    <w:rsid w:val="4F147B4F"/>
    <w:rsid w:val="51661D49"/>
    <w:rsid w:val="5A6973F6"/>
    <w:rsid w:val="5C287079"/>
    <w:rsid w:val="6A7E5013"/>
    <w:rsid w:val="6EA62D4E"/>
    <w:rsid w:val="737442C6"/>
    <w:rsid w:val="74992989"/>
    <w:rsid w:val="764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373</Characters>
  <Lines>0</Lines>
  <Paragraphs>0</Paragraphs>
  <TotalTime>1</TotalTime>
  <ScaleCrop>false</ScaleCrop>
  <LinksUpToDate>false</LinksUpToDate>
  <CharactersWithSpaces>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2022-05-26T09:14:00Z</dcterms:created>
  <dc:creator>招生办公室2号</dc:creator>
  <cp:lastModifiedBy>Administrator</cp:lastModifiedBy>
  <dcterms:modified xsi:type="dcterms:W3CDTF">2023-06-22T02:57:48Z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DEF23046F22143E2908B2D4E8131C20A</vt:lpwstr>
  </property>
</Properties>
</file>